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141" w:rsidRPr="00FD6141" w:rsidRDefault="00FD6141" w:rsidP="00FD6141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141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</w:t>
      </w:r>
    </w:p>
    <w:p w:rsidR="00FD6141" w:rsidRPr="00FD6141" w:rsidRDefault="00FD6141" w:rsidP="00FD6141">
      <w:pPr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D6141">
        <w:rPr>
          <w:rFonts w:ascii="Times New Roman" w:eastAsia="Calibri" w:hAnsi="Times New Roman" w:cs="Times New Roman"/>
          <w:b/>
          <w:sz w:val="24"/>
          <w:szCs w:val="24"/>
        </w:rPr>
        <w:t>учебной дисциплины ОДБ 08 «ОБЩЕСТВОЗНАНИЕ»</w:t>
      </w:r>
    </w:p>
    <w:p w:rsidR="00FD6141" w:rsidRPr="00FD6141" w:rsidRDefault="00FD6141" w:rsidP="00FD614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</w:rPr>
      </w:pPr>
      <w:r w:rsidRPr="00FD6141">
        <w:rPr>
          <w:rFonts w:ascii="Times New Roman" w:eastAsia="Calibri" w:hAnsi="Times New Roman" w:cs="Times New Roman"/>
          <w:b/>
          <w:sz w:val="24"/>
          <w:szCs w:val="24"/>
        </w:rPr>
        <w:t xml:space="preserve">по специальности </w:t>
      </w:r>
      <w:r w:rsidRPr="00FD6141">
        <w:rPr>
          <w:rFonts w:ascii="Times New Roman" w:eastAsia="Times New Roman" w:hAnsi="Times New Roman" w:cs="Times New Roman"/>
          <w:b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FD6141" w:rsidRPr="00FD6141" w:rsidRDefault="00FD6141" w:rsidP="00FD61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D6141" w:rsidRPr="00FD6141" w:rsidRDefault="00FD6141" w:rsidP="00FD61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Cs w:val="24"/>
        </w:rPr>
      </w:pPr>
      <w:r w:rsidRPr="00FD6141">
        <w:rPr>
          <w:rFonts w:ascii="Times New Roman" w:eastAsia="Calibri" w:hAnsi="Times New Roman" w:cs="Times New Roman"/>
          <w:bCs/>
          <w:szCs w:val="24"/>
        </w:rPr>
        <w:t xml:space="preserve">Содержание программы общеобразовательной дисциплины «Обществознание»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 w:rsidRPr="00FD6141">
        <w:rPr>
          <w:rFonts w:ascii="Times New Roman" w:eastAsia="Calibri" w:hAnsi="Times New Roman" w:cs="Times New Roman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FD6141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автомобилей».</w:t>
      </w:r>
    </w:p>
    <w:tbl>
      <w:tblPr>
        <w:tblStyle w:val="TableNormal"/>
        <w:tblW w:w="15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096"/>
        <w:gridCol w:w="6700"/>
      </w:tblGrid>
      <w:tr w:rsidR="00FD6141" w:rsidRPr="00FD6141" w:rsidTr="00454CDE">
        <w:trPr>
          <w:trHeight w:val="20"/>
        </w:trPr>
        <w:tc>
          <w:tcPr>
            <w:tcW w:w="2518" w:type="dxa"/>
            <w:vMerge w:val="restart"/>
          </w:tcPr>
          <w:p w:rsidR="00FD6141" w:rsidRPr="00FD6141" w:rsidRDefault="00FD6141" w:rsidP="00FD6141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2796" w:type="dxa"/>
            <w:gridSpan w:val="2"/>
          </w:tcPr>
          <w:p w:rsidR="00FD6141" w:rsidRPr="00FD6141" w:rsidRDefault="00FD6141" w:rsidP="00FD6141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Планируемые</w:t>
            </w:r>
            <w:proofErr w:type="spellEnd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результаты</w:t>
            </w:r>
            <w:proofErr w:type="spellEnd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  <w:vMerge/>
            <w:tcBorders>
              <w:top w:val="nil"/>
            </w:tcBorders>
          </w:tcPr>
          <w:p w:rsidR="00FD6141" w:rsidRPr="00FD6141" w:rsidRDefault="00FD6141" w:rsidP="00FD6141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6" w:type="dxa"/>
          </w:tcPr>
          <w:p w:rsidR="00FD6141" w:rsidRPr="00FD6141" w:rsidRDefault="00FD6141" w:rsidP="00FD6141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6700" w:type="dxa"/>
          </w:tcPr>
          <w:p w:rsidR="00FD6141" w:rsidRPr="00FD6141" w:rsidRDefault="00FD6141" w:rsidP="00FD6141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 части трудового воспитания: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готовность к труду, осознание ценности мастерства, трудолюбие;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а) базовые логические действия: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- самостоятельно формулировать и актуализировать проблему, рассматривать ее всесторонне;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определять цели деятельности, задавать параметры и критерии их достижения;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выявлять закономерности и противоречия в рассматриваемых явлениях;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развивать креативное мышление при решении жизненных проблем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б) базовые исследовательские действия: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и способность их использования в познавательной и социальной практике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сформировать знания об (о):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-перспективах развития современного общества, в том числе тенденций развития Российской Федерации;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человеке как субъекте общественных отношений и сознательной деятельности;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особенностях социализации личности в современных условиях, сознании, познании и самосознании человека;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-особенностях профессиональной деятельности в области науки, культуры, экономической и финансовой сферах;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импортозамещения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системе права и законодательства Российской Федерации;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использовать понятийный аппарат при анализе и оценке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умение создавать типологии социальных процессов и явлений на основе предложенных критериев;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сформировать знания об (о):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особенностях процесса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цифровизации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интернет-ресурсах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владение умением соотносить различные оценки социальных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умение определять связи социальных объектов и явлений с помощью различных знаковых систем;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В области духовно-нравственного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нравственного сознания, этического поведения -способность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осознание личного вклада в построение устойчивого будущего;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Овладение универсальными регулятивными действиями: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а) самоорганизация: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давать оценку новым ситуациям;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б) самоконтроль: использовать приемы рефлексии для оценки ситуации, выбора верного решения; уметь оценивать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риски и своевременно принимать решения по их снижению;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>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эмпатии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-готовность применять знания о финансах и бюджетном регулировании при пользовании финансовыми услугами и инструментами;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готовность к саморазвитию, самостоятельности и самоопределению;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Овладение универсальными коммуникативными действиями: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б) совместная деятельность: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- принимать цели совместной деятельности, организовывать и координировать действия по ее достижению: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составлять план действий, распределять роли с учетом мнений участников обсуждать результаты совместной работы;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Овладение универсальными регулятивными действиями: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г) принятие себя и других людей: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признавать свое право и право других людей на ошибки;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развивать способность понимать мир с позиции другого человека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ориентации в актуальных общественных событиях, определения личной гражданской позиции;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осознание значимости здорового образа жизни;</w:t>
            </w:r>
          </w:p>
          <w:p w:rsidR="00FD6141" w:rsidRPr="00FD6141" w:rsidRDefault="00FD6141" w:rsidP="00FD6141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</w:rPr>
              <w:t>роли</w:t>
            </w:r>
            <w:proofErr w:type="spellEnd"/>
            <w:r w:rsidRPr="00FD614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</w:rPr>
              <w:t>непрерывного</w:t>
            </w:r>
            <w:proofErr w:type="spellEnd"/>
            <w:r w:rsidRPr="00FD614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</w:rPr>
              <w:t>образования</w:t>
            </w:r>
            <w:proofErr w:type="spellEnd"/>
            <w:r w:rsidRPr="00FD6141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FD6141" w:rsidRPr="00FD6141" w:rsidRDefault="00FD6141" w:rsidP="00FD6141">
            <w:pPr>
              <w:numPr>
                <w:ilvl w:val="0"/>
                <w:numId w:val="2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использовать средства информационно-коммуникационных технологий в решении различных задач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 области эстетического воспитания: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Овладение универсальными коммуникативными действиями: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а) общение: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осуществлять коммуникации во всех сферах жизни;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умение создавать типологии социальных процессов и явлений на основе предложенных критериев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антикоррупционного поведения; 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осознание обучающимися российской гражданской идентичности;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В части гражданского воспитания: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принятие традиционных национальных,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общечеловеческих гуманистических и демократических ценностей;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умение взаимодействовать с социальными институтами в соответствии с их функциями и назначением;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готовность к гуманитарной и волонтерской деятельности; патриотического воспитания: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идейная убежденность, готовность к служению и защите Отечества, ответственность за его судьбу;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освоенные обучающимися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межпредметные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понятия и универсальные учебные действия (регулятивные, познавательные, коммуникативные);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овладение навыками учебно-исследовательской, проектной и социальной деятельности 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особенностях процесса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цифровизации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человеке как субъекте общественных отношений и сознательной деятельности;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особенностях социализации личности в современных условиях, сознании, познании и самосознании человека;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особенностях профессиональной деятельности в области науки,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культуры, экономической и финансовой сферах;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значении духовной культуры общества и разнообразии ее видов и форм;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импортозамещения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, особенностях рыночных отношений в современной экономике;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системе права и законодательства Российской Федерации;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уметь характеризовать российские духовно- 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понятия и термины;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связи социальных объектов и явлений с помощью различных знаковых систем;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интернет-ресурсах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владеть умениями проводить с опорой на полученные знания учебно-исследовательскую и проектную деятельность, представлять ее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результаты в виде завершенных проектов, презентаций, творческих работ социальной и междисциплинарной направленности;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</w:rPr>
              <w:t>роли</w:t>
            </w:r>
            <w:proofErr w:type="spellEnd"/>
            <w:r w:rsidRPr="00FD614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</w:rPr>
              <w:t>непрерывного</w:t>
            </w:r>
            <w:proofErr w:type="spellEnd"/>
            <w:r w:rsidRPr="00FD614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</w:rPr>
              <w:t>образования</w:t>
            </w:r>
            <w:proofErr w:type="spellEnd"/>
            <w:r w:rsidRPr="00FD6141">
              <w:rPr>
                <w:rFonts w:ascii="Times New Roman" w:eastAsia="Calibri" w:hAnsi="Times New Roman" w:cs="Times New Roman"/>
              </w:rPr>
              <w:t>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использовать средства информационно- коммуникационных технологий в решении различных задач;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умение создавать типологии социальных процессов и явлений на основе предложенных критериев; готовность применять знания о финансах и бюджетном регулировании при пользовании финансовыми услугами и инструментами;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определять стратегии разрешения социальных и межличностных конфликтов;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оценивать поведение людей и собственное поведение с точки зрения социальных норм, ценностей, экономической рациональности и финансовой грамотности; </w:t>
            </w:r>
          </w:p>
          <w:p w:rsidR="00FD6141" w:rsidRPr="00FD6141" w:rsidRDefault="00FD6141" w:rsidP="00FD6141">
            <w:pPr>
              <w:numPr>
                <w:ilvl w:val="0"/>
                <w:numId w:val="3"/>
              </w:numPr>
              <w:spacing w:line="240" w:lineRule="atLeast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В области экологического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овладение навыками учебно-исследовательской, </w:t>
            </w: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проектной и социальной деятельности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умение создавать типологии социальных процессов и явлений на основе предложенных критериев;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выявлять причины и последствия преобразований в различных сферах жизни российского обществ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наличие мотивации к обучению и личностному развитию; </w:t>
            </w:r>
            <w:proofErr w:type="gramStart"/>
            <w:r w:rsidRPr="00FD6141">
              <w:rPr>
                <w:rFonts w:ascii="Times New Roman" w:eastAsia="Calibri" w:hAnsi="Times New Roman" w:cs="Times New Roman"/>
                <w:lang w:val="ru-RU"/>
              </w:rPr>
              <w:t>В</w:t>
            </w:r>
            <w:proofErr w:type="gram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области ценности научного познания: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совершенствование языковой и читательской культуры как средства взаимодействия между людьми и познания мира;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Овладение универсальными учебными познавательными действиями: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б) базовые исследовательские действия: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способность и готовность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D6141">
              <w:rPr>
                <w:rFonts w:ascii="Times New Roman" w:eastAsia="Calibri" w:hAnsi="Times New Roman" w:cs="Times New Roman"/>
                <w:lang w:val="ru-RU"/>
              </w:rPr>
              <w:t>интернет-ресурсах</w:t>
            </w:r>
            <w:proofErr w:type="spellEnd"/>
            <w:r w:rsidRPr="00FD6141">
              <w:rPr>
                <w:rFonts w:ascii="Times New Roman" w:eastAsia="Calibri" w:hAnsi="Times New Roman" w:cs="Times New Roman"/>
                <w:lang w:val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FD6141" w:rsidRPr="00FD6141" w:rsidTr="00454CDE">
        <w:trPr>
          <w:trHeight w:val="20"/>
        </w:trPr>
        <w:tc>
          <w:tcPr>
            <w:tcW w:w="2518" w:type="dxa"/>
          </w:tcPr>
          <w:p w:rsidR="00FD6141" w:rsidRPr="00FD6141" w:rsidRDefault="00FD6141" w:rsidP="00FD6141">
            <w:pPr>
              <w:spacing w:before="200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sz w:val="20"/>
                <w:lang w:val="ru-RU" w:eastAsia="ru-RU"/>
              </w:rPr>
              <w:t xml:space="preserve">ПК </w:t>
            </w: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1.1. Читать чертежи средней сложности и сложных сварных металлоконструкций.</w:t>
            </w:r>
          </w:p>
          <w:p w:rsidR="00FD6141" w:rsidRPr="00FD6141" w:rsidRDefault="00FD6141" w:rsidP="00FD6141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FD6141" w:rsidRPr="00FD6141" w:rsidRDefault="00FD6141" w:rsidP="00FD6141">
            <w:pPr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color w:val="000000"/>
                <w:lang w:val="ru-RU"/>
              </w:rPr>
              <w:t>ЛР в части</w:t>
            </w: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гражданского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ЛР в части патриотического воспитания: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эстетического воспитания:</w:t>
            </w:r>
            <w:r w:rsidRPr="00FD6141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эстетическое </w:t>
            </w:r>
            <w:r w:rsidRPr="00FD6141">
              <w:rPr>
                <w:rFonts w:ascii="Times New Roman" w:eastAsia="Calibri" w:hAnsi="Times New Roman" w:cs="Times New Roman"/>
                <w:color w:val="000000"/>
                <w:lang w:val="ru-RU"/>
              </w:rPr>
              <w:lastRenderedPageBreak/>
              <w:t>отношение к миру, включая эстетику быта, научного и технического творчества, спорта, труда и общественных отношений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трудового воспитания: готовность к труду, осознание ценности мастерства, трудолюбие;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ЛР в части экологического воспитания: активное неприятие действий, приносящих вред окружающей среде;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МР Овладение универсальными учебными познавательными действиями: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а) базовые логические действия: </w:t>
            </w:r>
            <w:r w:rsidRPr="00FD6141">
              <w:rPr>
                <w:rFonts w:ascii="Times New Roman" w:eastAsia="Calibri" w:hAnsi="Times New Roman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базовые исследовательские действия: формирование научного типа мышления, владение научной терминологией, ключевыми понятиями и методами;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в) работа с информацией:</w:t>
            </w:r>
            <w:r w:rsidRPr="00FD6141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коммуникативными действиями: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а) общение: развернуто и логично излагать свою точку зрения с использованием языковых средств;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МР Овладение универсальными регулятивными действиями: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а) самоорганизация: делать осознанный выбор, аргументировать его, брать ответственность за решение;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6141">
              <w:rPr>
                <w:rFonts w:ascii="Times New Roman" w:eastAsia="Calibri" w:hAnsi="Times New Roman" w:cs="Times New Roman"/>
                <w:color w:val="000000"/>
              </w:rPr>
              <w:t>оценивать</w:t>
            </w:r>
            <w:proofErr w:type="spellEnd"/>
            <w:r w:rsidRPr="00FD614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color w:val="000000"/>
              </w:rPr>
              <w:t>приобретенный</w:t>
            </w:r>
            <w:proofErr w:type="spellEnd"/>
            <w:r w:rsidRPr="00FD6141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proofErr w:type="spellStart"/>
            <w:r w:rsidRPr="00FD6141">
              <w:rPr>
                <w:rFonts w:ascii="Times New Roman" w:eastAsia="Calibri" w:hAnsi="Times New Roman" w:cs="Times New Roman"/>
                <w:color w:val="000000"/>
              </w:rPr>
              <w:t>опыт</w:t>
            </w:r>
            <w:proofErr w:type="spellEnd"/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знаний об (о): обществе как целостной развивающейся системе в единстве и взаимодействии основных сфер и институтов;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основах социальной динамики;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особенностях процесса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цифровизации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импортозамещения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интернет-ресурсах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</w:t>
            </w: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lang w:val="ru-RU"/>
              </w:rPr>
            </w:pPr>
          </w:p>
        </w:tc>
      </w:tr>
      <w:tr w:rsidR="00FD6141" w:rsidRPr="00FD6141" w:rsidTr="00454CDE">
        <w:trPr>
          <w:trHeight w:val="1124"/>
        </w:trPr>
        <w:tc>
          <w:tcPr>
            <w:tcW w:w="2518" w:type="dxa"/>
          </w:tcPr>
          <w:p w:rsidR="00FD6141" w:rsidRPr="00FD6141" w:rsidRDefault="00FD6141" w:rsidP="00FD6141">
            <w:pPr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lang w:val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</w:t>
            </w:r>
          </w:p>
        </w:tc>
        <w:tc>
          <w:tcPr>
            <w:tcW w:w="6096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Calibri" w:hAnsi="Times New Roman" w:cs="Times New Roman"/>
                <w:lang w:val="ru-RU"/>
              </w:rPr>
              <w:t>ЛР в сфере</w:t>
            </w: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гражданского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готовность к гуманитарной и волонтерской деятельности;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патриотического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ценностное отношение к государственным символам, историческому и природному наследию, памятникам, традициям </w:t>
            </w: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народов России, достижениям России в науке, искусстве, спорте, технологиях и труде;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духовно-нравственного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осознание духовных ценностей российского народа;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нравственного сознания, этического поведения;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осознание личного вклада в построение устойчивого будущего;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эстетического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экологического воспитания: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активное неприятие действий, приносящих вред окружающей среде;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МР Овладение универсальными учебными познавательными </w:t>
            </w:r>
            <w:proofErr w:type="spellStart"/>
            <w:proofErr w:type="gramStart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действиями:а</w:t>
            </w:r>
            <w:proofErr w:type="spellEnd"/>
            <w:proofErr w:type="gramEnd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) базовые логические действия: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lang w:val="ru-RU"/>
              </w:rPr>
            </w:pPr>
            <w:r w:rsidRPr="00FD6141">
              <w:rPr>
                <w:rFonts w:ascii="Times New Roman" w:eastAsia="Calibri" w:hAnsi="Times New Roman" w:cs="Times New Roman"/>
                <w:color w:val="000000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базовые исследовательские действия: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давать оценку новым ситуациям, оценивать приобретенный опыт;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D6141" w:rsidRPr="00FD6141" w:rsidRDefault="00FD6141" w:rsidP="00FD6141">
            <w:pPr>
              <w:spacing w:before="200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в) </w:t>
            </w: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работа с информацией: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МР </w:t>
            </w: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Овладение универсальными коммуникативными </w:t>
            </w:r>
            <w:proofErr w:type="spellStart"/>
            <w:proofErr w:type="gramStart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действиями:а</w:t>
            </w:r>
            <w:proofErr w:type="spellEnd"/>
            <w:proofErr w:type="gramEnd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)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общение:осуществлять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коммуникации во всех сферах жизни;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б) совместная деятельность: понимать и использовать преимущества командной и индивидуальной работы;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выбирать тематику и </w:t>
            </w:r>
            <w:proofErr w:type="gramStart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методы совместных действий с учетом общих интересов</w:t>
            </w:r>
            <w:proofErr w:type="gramEnd"/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и возможностей каждого члена </w:t>
            </w:r>
            <w:r w:rsidRPr="00FD61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 xml:space="preserve">коллектива; </w:t>
            </w: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FD6141" w:rsidRPr="00FD6141" w:rsidRDefault="00FD6141" w:rsidP="00FD6141">
            <w:pPr>
              <w:spacing w:after="232" w:line="232" w:lineRule="auto"/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6700" w:type="dxa"/>
          </w:tcPr>
          <w:p w:rsidR="00FD6141" w:rsidRPr="00FD6141" w:rsidRDefault="00FD6141" w:rsidP="00FD6141">
            <w:pPr>
              <w:spacing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Arial" w:eastAsia="Times New Roman" w:hAnsi="Arial" w:cs="Arial"/>
                <w:sz w:val="20"/>
                <w:lang w:val="ru-RU" w:eastAsia="ru-RU"/>
              </w:rPr>
              <w:lastRenderedPageBreak/>
              <w:t>1</w:t>
            </w: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)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знаний об (о):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обществе как целостной развивающейся системе в единстве и взаимодействии основных сфер и институтов;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основах социальной динамики;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особенностях процесса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цифровизации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перспективах развития современного общества, в том числе тенденций развития Российской Федерации;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человеке как субъекте общественных отношений и сознательной деятельности;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импортозамещения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, особенностях рыночных отношений в современной экономике;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</w:t>
            </w: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государственной политики Российской Федерации;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конституционном статусе и полномочиях органов государственной власти;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D6141" w:rsidRPr="00FD6141" w:rsidRDefault="00FD6141" w:rsidP="00FD6141">
            <w:pPr>
              <w:spacing w:line="240" w:lineRule="atLeast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системе права и законодательства Российской Федерации;</w:t>
            </w:r>
          </w:p>
          <w:p w:rsidR="00FD6141" w:rsidRPr="00FD6141" w:rsidRDefault="00FD6141" w:rsidP="00FD6141">
            <w:pPr>
              <w:spacing w:before="200"/>
              <w:ind w:firstLine="54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D6141" w:rsidRPr="00FD6141" w:rsidRDefault="00FD6141" w:rsidP="00FD6141">
            <w:pPr>
              <w:spacing w:before="200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D6141" w:rsidRPr="00FD6141" w:rsidRDefault="00FD6141" w:rsidP="00FD6141">
            <w:pPr>
              <w:spacing w:before="200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>сформированность</w:t>
            </w:r>
            <w:proofErr w:type="spellEnd"/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D6141" w:rsidRPr="00FD6141" w:rsidRDefault="00FD6141" w:rsidP="00FD6141">
            <w:pPr>
              <w:spacing w:before="200"/>
              <w:ind w:firstLine="709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D6141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граждан.</w:t>
            </w:r>
          </w:p>
          <w:p w:rsidR="00FD6141" w:rsidRPr="00FD6141" w:rsidRDefault="00FD6141" w:rsidP="00FD6141">
            <w:pPr>
              <w:ind w:firstLine="70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:rsidR="00FD6141" w:rsidRPr="00FD6141" w:rsidRDefault="00FD6141" w:rsidP="00FD6141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D6141" w:rsidRPr="00FD6141" w:rsidRDefault="00FD6141" w:rsidP="00FD6141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D6141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 «ОБЩЕСТВОЗНАНИЕ»: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FD6141">
        <w:rPr>
          <w:rFonts w:ascii="Times New Roman" w:eastAsia="Calibri" w:hAnsi="Times New Roman" w:cs="Times New Roman"/>
          <w:bCs/>
        </w:rPr>
        <w:t>Раздел 1. Человек в обществе;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FD6141">
        <w:rPr>
          <w:rFonts w:ascii="Times New Roman" w:eastAsia="Calibri" w:hAnsi="Times New Roman" w:cs="Times New Roman"/>
          <w:bCs/>
        </w:rPr>
        <w:t>Раздел 2. Духовная культура;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FD6141">
        <w:rPr>
          <w:rFonts w:ascii="Times New Roman" w:eastAsia="Calibri" w:hAnsi="Times New Roman" w:cs="Times New Roman"/>
          <w:bCs/>
        </w:rPr>
        <w:t>Раздел 3. Экономическая жизнь общества;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D6141">
        <w:rPr>
          <w:rFonts w:ascii="Times New Roman" w:eastAsia="Calibri" w:hAnsi="Times New Roman" w:cs="Times New Roman"/>
          <w:bCs/>
          <w:sz w:val="24"/>
          <w:szCs w:val="24"/>
        </w:rPr>
        <w:t>Раздел 4. Социальная</w:t>
      </w:r>
      <w:r w:rsidRPr="00FD614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6141">
        <w:rPr>
          <w:rFonts w:ascii="Times New Roman" w:eastAsia="Calibri" w:hAnsi="Times New Roman" w:cs="Times New Roman"/>
          <w:bCs/>
          <w:sz w:val="24"/>
          <w:szCs w:val="24"/>
        </w:rPr>
        <w:t>сфера;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</w:rPr>
      </w:pPr>
      <w:r w:rsidRPr="00FD6141">
        <w:rPr>
          <w:rFonts w:ascii="Times New Roman" w:eastAsia="Calibri" w:hAnsi="Times New Roman" w:cs="Times New Roman"/>
          <w:bCs/>
          <w:sz w:val="24"/>
          <w:szCs w:val="24"/>
        </w:rPr>
        <w:t>Раздел 5. Политическая сфера;</w:t>
      </w:r>
    </w:p>
    <w:p w:rsidR="00FD6141" w:rsidRPr="00FD6141" w:rsidRDefault="00FD6141" w:rsidP="00FD614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  <w:r w:rsidRPr="00FD6141">
        <w:rPr>
          <w:rFonts w:ascii="Times New Roman" w:eastAsia="Calibri" w:hAnsi="Times New Roman" w:cs="Times New Roman"/>
          <w:bCs/>
          <w:sz w:val="24"/>
          <w:szCs w:val="24"/>
        </w:rPr>
        <w:t>Раздел 6. Правовое регулирование общественных отношений в Российской Федерации</w:t>
      </w:r>
      <w:r w:rsidRPr="00FD6141">
        <w:rPr>
          <w:rFonts w:ascii="Times New Roman" w:eastAsia="Calibri" w:hAnsi="Times New Roman" w:cs="Times New Roman"/>
        </w:rPr>
        <w:t xml:space="preserve"> </w:t>
      </w:r>
    </w:p>
    <w:p w:rsidR="00FD6141" w:rsidRPr="00FD6141" w:rsidRDefault="00FD6141" w:rsidP="00FD6141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:rsidR="00FD6141" w:rsidRPr="00FD6141" w:rsidRDefault="00FD6141" w:rsidP="00FD61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D6141">
        <w:rPr>
          <w:rFonts w:ascii="Times New Roman" w:eastAsia="Calibri" w:hAnsi="Times New Roman" w:cs="Times New Roman"/>
        </w:rPr>
        <w:t xml:space="preserve">Количество часов аудиторных: 80ч. • </w:t>
      </w:r>
    </w:p>
    <w:p w:rsidR="00FD6141" w:rsidRPr="00FD6141" w:rsidRDefault="00FD6141" w:rsidP="00FD61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FD6141">
        <w:rPr>
          <w:rFonts w:ascii="Times New Roman" w:eastAsia="Calibri" w:hAnsi="Times New Roman" w:cs="Times New Roman"/>
        </w:rPr>
        <w:t xml:space="preserve">Количество часов ЛПЗ/ПЗ: 0 ч. • </w:t>
      </w:r>
    </w:p>
    <w:p w:rsidR="00FD6141" w:rsidRPr="00FD6141" w:rsidRDefault="00FD6141" w:rsidP="00FD614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</w:rPr>
      </w:pPr>
      <w:r w:rsidRPr="00FD6141">
        <w:rPr>
          <w:rFonts w:ascii="Times New Roman" w:eastAsia="Calibri" w:hAnsi="Times New Roman" w:cs="Times New Roman"/>
        </w:rPr>
        <w:t>Форма аттестации: зачет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FD6141">
        <w:rPr>
          <w:rFonts w:ascii="Times New Roman" w:eastAsia="Calibri" w:hAnsi="Times New Roman" w:cs="Times New Roman"/>
          <w:sz w:val="24"/>
          <w:szCs w:val="28"/>
        </w:rPr>
        <w:t>Составитель: преподаватель ГБПОУ «КБАДК» Жигунова Н.Ю.</w:t>
      </w:r>
    </w:p>
    <w:p w:rsidR="00FD6141" w:rsidRPr="00FD6141" w:rsidRDefault="00FD6141" w:rsidP="00FD614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410E79" w:rsidRDefault="00410E79">
      <w:bookmarkStart w:id="0" w:name="_GoBack"/>
      <w:bookmarkEnd w:id="0"/>
    </w:p>
    <w:sectPr w:rsidR="00410E79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1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452"/>
    <w:rsid w:val="00114452"/>
    <w:rsid w:val="00410E79"/>
    <w:rsid w:val="00961E4D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8AF8EF-FAEF-472F-81B9-C5057A240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D614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5825</Words>
  <Characters>33207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2023-06-05T20:43:00Z</dcterms:created>
  <dcterms:modified xsi:type="dcterms:W3CDTF">2023-06-05T21:30:00Z</dcterms:modified>
</cp:coreProperties>
</file>